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50.png" ContentType="image/png"/>
  <Override PartName="/word/media/rId53.png" ContentType="image/png"/>
  <Override PartName="/word/media/rId56.png" ContentType="image/png"/>
  <Override PartName="/word/media/rId59.png" ContentType="image/png"/>
  <Override PartName="/word/media/rId63.png" ContentType="image/png"/>
  <Override PartName="/word/media/rId66.png" ContentType="image/png"/>
  <Override PartName="/word/media/rId69.png" ContentType="image/png"/>
  <Override PartName="/word/media/rId72.png" ContentType="image/png"/>
  <Override PartName="/word/media/rId75.png" ContentType="image/png"/>
  <Override PartName="/word/media/rId79.png" ContentType="image/png"/>
  <Override PartName="/word/media/rId24.png" ContentType="image/png"/>
  <Override PartName="/word/media/rId82.png" ContentType="image/png"/>
  <Override PartName="/word/media/rId85.png" ContentType="image/png"/>
  <Override PartName="/word/media/rId88.png" ContentType="image/png"/>
  <Override PartName="/word/media/rId91.png" ContentType="image/png"/>
  <Override PartName="/word/media/rId95.png" ContentType="image/png"/>
  <Override PartName="/word/media/rId98.png" ContentType="image/png"/>
  <Override PartName="/word/media/rId101.png" ContentType="image/png"/>
  <Override PartName="/word/media/rId104.png" ContentType="image/png"/>
  <Override PartName="/word/media/rId108.png" ContentType="image/png"/>
  <Override PartName="/word/media/rId111.png" ContentType="image/png"/>
  <Override PartName="/word/media/rId27.png" ContentType="image/png"/>
  <Override PartName="/word/media/rId114.png" ContentType="image/png"/>
  <Override PartName="/word/media/rId117.png" ContentType="image/png"/>
  <Override PartName="/word/media/rId120.png" ContentType="image/png"/>
  <Override PartName="/word/media/rId124.png" ContentType="image/png"/>
  <Override PartName="/word/media/rId127.png" ContentType="image/png"/>
  <Override PartName="/word/media/rId130.png" ContentType="image/png"/>
  <Override PartName="/word/media/rId133.png" ContentType="image/png"/>
  <Override PartName="/word/media/rId136.png" ContentType="image/png"/>
  <Override PartName="/word/media/rId139.png" ContentType="image/png"/>
  <Override PartName="/word/media/rId143.png" ContentType="image/png"/>
  <Override PartName="/word/media/rId31.png" ContentType="image/png"/>
  <Override PartName="/word/media/rId146.png" ContentType="image/png"/>
  <Override PartName="/word/media/rId149.png" ContentType="image/png"/>
  <Override PartName="/word/media/rId152.png" ContentType="image/png"/>
  <Override PartName="/word/media/rId156.png" ContentType="image/png"/>
  <Override PartName="/word/media/rId159.png" ContentType="image/png"/>
  <Override PartName="/word/media/rId162.png" ContentType="image/png"/>
  <Override PartName="/word/media/rId165.png" ContentType="image/png"/>
  <Override PartName="/word/media/rId169.png" ContentType="image/png"/>
  <Override PartName="/word/media/rId172.png" ContentType="image/png"/>
  <Override PartName="/word/media/rId175.png" ContentType="image/png"/>
  <Override PartName="/word/media/rId34.png" ContentType="image/png"/>
  <Override PartName="/word/media/rId178.png" ContentType="image/png"/>
  <Override PartName="/word/media/rId182.png" ContentType="image/png"/>
  <Override PartName="/word/media/rId185.png" ContentType="image/png"/>
  <Override PartName="/word/media/rId188.png" ContentType="image/png"/>
  <Override PartName="/word/media/rId191.png" ContentType="image/png"/>
  <Override PartName="/word/media/rId195.png" ContentType="image/png"/>
  <Override PartName="/word/media/rId198.png" ContentType="image/png"/>
  <Override PartName="/word/media/rId201.png" ContentType="image/png"/>
  <Override PartName="/word/media/rId204.png" ContentType="image/png"/>
  <Override PartName="/word/media/rId208.png" ContentType="image/png"/>
  <Override PartName="/word/media/rId37.png" ContentType="image/png"/>
  <Override PartName="/word/media/rId211.png" ContentType="image/png"/>
  <Override PartName="/word/media/rId214.png" ContentType="image/png"/>
  <Override PartName="/word/media/rId217.png" ContentType="image/png"/>
  <Override PartName="/word/media/rId221.png" ContentType="image/png"/>
  <Override PartName="/word/media/rId224.png" ContentType="image/png"/>
  <Override PartName="/word/media/rId227.png" ContentType="image/png"/>
  <Override PartName="/word/media/rId230.png" ContentType="image/png"/>
  <Override PartName="/word/media/rId40.png" ContentType="image/png"/>
  <Override PartName="/word/media/rId43.png" ContentType="image/png"/>
  <Override PartName="/word/media/rId4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прохождению</w:t>
      </w:r>
      <w:r>
        <w:t xml:space="preserve"> </w:t>
      </w:r>
      <w:r>
        <w:t xml:space="preserve">внешнего</w:t>
      </w:r>
      <w:r>
        <w:t xml:space="preserve"> </w:t>
      </w:r>
      <w:r>
        <w:t xml:space="preserve">курса:</w:t>
      </w:r>
      <w:r>
        <w:t xml:space="preserve"> </w:t>
      </w:r>
      <w:r>
        <w:t xml:space="preserve">Системный</w:t>
      </w:r>
      <w:r>
        <w:t xml:space="preserve"> </w:t>
      </w:r>
      <w:r>
        <w:t xml:space="preserve">администратор</w:t>
      </w:r>
      <w:r>
        <w:t xml:space="preserve"> </w:t>
      </w:r>
      <w:r>
        <w:t xml:space="preserve">Linux</w:t>
      </w:r>
      <w:r>
        <w:t xml:space="preserve"> </w:t>
      </w:r>
      <w:r>
        <w:t xml:space="preserve">с</w:t>
      </w:r>
      <w:r>
        <w:t xml:space="preserve"> </w:t>
      </w:r>
      <w:r>
        <w:t xml:space="preserve">нуля</w:t>
      </w:r>
    </w:p>
    <w:p>
      <w:pPr>
        <w:pStyle w:val="Subtitle"/>
      </w:pPr>
      <w:r>
        <w:t xml:space="preserve">Часть</w:t>
      </w:r>
      <w:r>
        <w:t xml:space="preserve"> </w:t>
      </w:r>
      <w:r>
        <w:t xml:space="preserve">2</w:t>
      </w:r>
    </w:p>
    <w:p>
      <w:pPr>
        <w:pStyle w:val="Author"/>
      </w:pPr>
      <w:r>
        <w:t xml:space="preserve">Аджигалиева</w:t>
      </w:r>
      <w:r>
        <w:t xml:space="preserve"> </w:t>
      </w:r>
      <w:r>
        <w:t xml:space="preserve">Амина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Изучить основы системного администрирования и Linux</w:t>
      </w:r>
    </w:p>
    <w:bookmarkEnd w:id="20"/>
    <w:bookmarkStart w:id="234" w:name="ход-выполнения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Ход выполнения</w:t>
      </w:r>
    </w:p>
    <w:bookmarkStart w:id="30" w:name="поиск-справочной-информации-в-линукс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Поиск справочной информации в Линукс</w:t>
      </w:r>
    </w:p>
    <w:p>
      <w:pPr>
        <w:pStyle w:val="FirstParagraph"/>
      </w:pPr>
      <w:r>
        <w:t xml:space="preserve">Какая команда поможет узнать, как работает утилита grep?</w:t>
      </w:r>
      <w:r>
        <w:t xml:space="preserve"> </w:t>
      </w:r>
      <w:r>
        <w:t xml:space="preserve">man grep</w:t>
      </w:r>
    </w:p>
    <w:p>
      <w:pPr>
        <w:pStyle w:val="CaptionedFigure"/>
      </w:pPr>
      <w:r>
        <w:drawing>
          <wp:inline>
            <wp:extent cx="3733800" cy="2598030"/>
            <wp:effectExtent b="0" l="0" r="0" t="0"/>
            <wp:docPr descr="Снимок экрана" title="" id="22" name="Picture"/>
            <a:graphic>
              <a:graphicData uri="http://schemas.openxmlformats.org/drawingml/2006/picture">
                <pic:pic>
                  <pic:nvPicPr>
                    <pic:cNvPr descr="image/2.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980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Снимок экрана</w:t>
      </w:r>
    </w:p>
    <w:p>
      <w:pPr>
        <w:pStyle w:val="BodyText"/>
      </w:pPr>
      <w:r>
        <w:t xml:space="preserve">Что делает команда info?</w:t>
      </w:r>
      <w:r>
        <w:t xml:space="preserve"> </w:t>
      </w:r>
      <w:r>
        <w:t xml:space="preserve">Открывает справку в формате info для заданной команды</w:t>
      </w:r>
    </w:p>
    <w:p>
      <w:pPr>
        <w:pStyle w:val="CaptionedFigure"/>
      </w:pPr>
      <w:r>
        <w:drawing>
          <wp:inline>
            <wp:extent cx="3733800" cy="2846043"/>
            <wp:effectExtent b="0" l="0" r="0" t="0"/>
            <wp:docPr descr="Снимок экрана" title="" id="25" name="Picture"/>
            <a:graphic>
              <a:graphicData uri="http://schemas.openxmlformats.org/drawingml/2006/picture">
                <pic:pic>
                  <pic:nvPicPr>
                    <pic:cNvPr descr="image/2.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460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Снимок экрана</w:t>
      </w:r>
    </w:p>
    <w:p>
      <w:pPr>
        <w:pStyle w:val="BodyText"/>
      </w:pPr>
      <w:r>
        <w:t xml:space="preserve">Где чаще всего находятся текстовые справочные файлы (документация) к установленным программам в Linux?</w:t>
      </w:r>
      <w:r>
        <w:t xml:space="preserve"> </w:t>
      </w:r>
      <w:r>
        <w:t xml:space="preserve">/usr/share/doc</w:t>
      </w:r>
    </w:p>
    <w:p>
      <w:pPr>
        <w:pStyle w:val="CaptionedFigure"/>
      </w:pPr>
      <w:r>
        <w:drawing>
          <wp:inline>
            <wp:extent cx="3733800" cy="2678519"/>
            <wp:effectExtent b="0" l="0" r="0" t="0"/>
            <wp:docPr descr="Снимок экрана" title="" id="28" name="Picture"/>
            <a:graphic>
              <a:graphicData uri="http://schemas.openxmlformats.org/drawingml/2006/picture">
                <pic:pic>
                  <pic:nvPicPr>
                    <pic:cNvPr descr="image/2.3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785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Снимок экрана</w:t>
      </w:r>
    </w:p>
    <w:bookmarkEnd w:id="30"/>
    <w:bookmarkStart w:id="49" w:name="работа-с-текстовыми-файлами-в-linux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Работа с текстовыми файлами в Linux</w:t>
      </w:r>
    </w:p>
    <w:p>
      <w:pPr>
        <w:pStyle w:val="FirstParagraph"/>
      </w:pPr>
      <w:r>
        <w:t xml:space="preserve">Что делает команда cat &gt; файл.txt ?</w:t>
      </w:r>
    </w:p>
    <w:p>
      <w:pPr>
        <w:pStyle w:val="CaptionedFigure"/>
      </w:pPr>
      <w:r>
        <w:drawing>
          <wp:inline>
            <wp:extent cx="3733800" cy="3015066"/>
            <wp:effectExtent b="0" l="0" r="0" t="0"/>
            <wp:docPr descr="скриншот" title="" id="32" name="Picture"/>
            <a:graphic>
              <a:graphicData uri="http://schemas.openxmlformats.org/drawingml/2006/picture">
                <pic:pic>
                  <pic:nvPicPr>
                    <pic:cNvPr descr="image/2.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150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скриншот</w:t>
      </w:r>
    </w:p>
    <w:p>
      <w:pPr>
        <w:pStyle w:val="BodyText"/>
      </w:pPr>
      <w:r>
        <w:t xml:space="preserve">Чем отличается cat &gt;&gt; файл.txt от cat &gt; файл.txt?</w:t>
      </w:r>
    </w:p>
    <w:p>
      <w:pPr>
        <w:pStyle w:val="CaptionedFigure"/>
      </w:pPr>
      <w:r>
        <w:drawing>
          <wp:inline>
            <wp:extent cx="3733800" cy="2099212"/>
            <wp:effectExtent b="0" l="0" r="0" t="0"/>
            <wp:docPr descr="скриншот" title="" id="35" name="Picture"/>
            <a:graphic>
              <a:graphicData uri="http://schemas.openxmlformats.org/drawingml/2006/picture">
                <pic:pic>
                  <pic:nvPicPr>
                    <pic:cNvPr descr="image/2.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992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скриншот</w:t>
      </w:r>
    </w:p>
    <w:p>
      <w:pPr>
        <w:pStyle w:val="BodyText"/>
      </w:pPr>
      <w:r>
        <w:t xml:space="preserve">Чем less отличается от cat при просмотре больших файлов?</w:t>
      </w:r>
    </w:p>
    <w:p>
      <w:pPr>
        <w:pStyle w:val="CaptionedFigure"/>
      </w:pPr>
      <w:r>
        <w:drawing>
          <wp:inline>
            <wp:extent cx="3733800" cy="1844993"/>
            <wp:effectExtent b="0" l="0" r="0" t="0"/>
            <wp:docPr descr="Скриншот" title="" id="38" name="Picture"/>
            <a:graphic>
              <a:graphicData uri="http://schemas.openxmlformats.org/drawingml/2006/picture">
                <pic:pic>
                  <pic:nvPicPr>
                    <pic:cNvPr descr="image/2.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44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Скриншот</w:t>
      </w:r>
    </w:p>
    <w:p>
      <w:pPr>
        <w:pStyle w:val="BodyText"/>
      </w:pPr>
      <w:r>
        <w:t xml:space="preserve">Какой клавишей можно выйти из утилиты less?</w:t>
      </w:r>
    </w:p>
    <w:p>
      <w:pPr>
        <w:pStyle w:val="CaptionedFigure"/>
      </w:pPr>
      <w:r>
        <w:drawing>
          <wp:inline>
            <wp:extent cx="3733800" cy="1940918"/>
            <wp:effectExtent b="0" l="0" r="0" t="0"/>
            <wp:docPr descr="Скриншот" title="" id="41" name="Picture"/>
            <a:graphic>
              <a:graphicData uri="http://schemas.openxmlformats.org/drawingml/2006/picture">
                <pic:pic>
                  <pic:nvPicPr>
                    <pic:cNvPr descr="image/2.7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409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Скриншот</w:t>
      </w:r>
    </w:p>
    <w:p>
      <w:pPr>
        <w:pStyle w:val="BodyText"/>
      </w:pPr>
      <w:r>
        <w:t xml:space="preserve">С помощию какой клавиши в Vim можно переключиться из Normal mode в Command mode?</w:t>
      </w:r>
    </w:p>
    <w:p>
      <w:pPr>
        <w:pStyle w:val="CaptionedFigure"/>
      </w:pPr>
      <w:r>
        <w:drawing>
          <wp:inline>
            <wp:extent cx="3733800" cy="1451833"/>
            <wp:effectExtent b="0" l="0" r="0" t="0"/>
            <wp:docPr descr="Скриншот" title="" id="44" name="Picture"/>
            <a:graphic>
              <a:graphicData uri="http://schemas.openxmlformats.org/drawingml/2006/picture">
                <pic:pic>
                  <pic:nvPicPr>
                    <pic:cNvPr descr="image/2.8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518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Скриншот</w:t>
      </w:r>
    </w:p>
    <w:p>
      <w:pPr>
        <w:pStyle w:val="CaptionedFigure"/>
      </w:pPr>
      <w:r>
        <w:drawing>
          <wp:inline>
            <wp:extent cx="3733800" cy="2706439"/>
            <wp:effectExtent b="0" l="0" r="0" t="0"/>
            <wp:docPr descr="Результат теста" title="" id="47" name="Picture"/>
            <a:graphic>
              <a:graphicData uri="http://schemas.openxmlformats.org/drawingml/2006/picture">
                <pic:pic>
                  <pic:nvPicPr>
                    <pic:cNvPr descr="image/2.9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064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Результат теста</w:t>
      </w:r>
    </w:p>
    <w:bookmarkEnd w:id="49"/>
    <w:bookmarkStart w:id="62" w:name="анализ-системных-логов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Анализ системных логов</w:t>
      </w:r>
    </w:p>
    <w:p>
      <w:pPr>
        <w:pStyle w:val="FirstParagraph"/>
      </w:pPr>
      <w:r>
        <w:t xml:space="preserve">Где хранятся основные лог файлы?</w:t>
      </w:r>
    </w:p>
    <w:p>
      <w:pPr>
        <w:pStyle w:val="CaptionedFigure"/>
      </w:pPr>
      <w:r>
        <w:drawing>
          <wp:inline>
            <wp:extent cx="3733800" cy="3156992"/>
            <wp:effectExtent b="0" l="0" r="0" t="0"/>
            <wp:docPr descr="скриншот" title="" id="51" name="Picture"/>
            <a:graphic>
              <a:graphicData uri="http://schemas.openxmlformats.org/drawingml/2006/picture">
                <pic:pic>
                  <pic:nvPicPr>
                    <pic:cNvPr descr="image/2.10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569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скриншот</w:t>
      </w:r>
    </w:p>
    <w:p>
      <w:pPr>
        <w:pStyle w:val="BodyText"/>
      </w:pPr>
      <w:r>
        <w:t xml:space="preserve">Что делает команда journalctl -u sshd – since today?</w:t>
      </w:r>
    </w:p>
    <w:p>
      <w:pPr>
        <w:pStyle w:val="CaptionedFigure"/>
      </w:pPr>
      <w:r>
        <w:drawing>
          <wp:inline>
            <wp:extent cx="3733800" cy="2004172"/>
            <wp:effectExtent b="0" l="0" r="0" t="0"/>
            <wp:docPr descr="скриншот" title="" id="54" name="Picture"/>
            <a:graphic>
              <a:graphicData uri="http://schemas.openxmlformats.org/drawingml/2006/picture">
                <pic:pic>
                  <pic:nvPicPr>
                    <pic:cNvPr descr="image/2.1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041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скриншот</w:t>
      </w:r>
    </w:p>
    <w:p>
      <w:pPr>
        <w:pStyle w:val="BodyText"/>
      </w:pPr>
      <w:r>
        <w:t xml:space="preserve">Какой параметр journalctl показывает последние 20 записей?</w:t>
      </w:r>
    </w:p>
    <w:p>
      <w:pPr>
        <w:pStyle w:val="CaptionedFigure"/>
      </w:pPr>
      <w:r>
        <w:drawing>
          <wp:inline>
            <wp:extent cx="3733800" cy="1823377"/>
            <wp:effectExtent b="0" l="0" r="0" t="0"/>
            <wp:docPr descr="скрин" title="" id="57" name="Picture"/>
            <a:graphic>
              <a:graphicData uri="http://schemas.openxmlformats.org/drawingml/2006/picture">
                <pic:pic>
                  <pic:nvPicPr>
                    <pic:cNvPr descr="image/2.12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23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скрин</w:t>
      </w:r>
    </w:p>
    <w:p>
      <w:pPr>
        <w:pStyle w:val="CaptionedFigure"/>
      </w:pPr>
      <w:r>
        <w:drawing>
          <wp:inline>
            <wp:extent cx="3733800" cy="2248963"/>
            <wp:effectExtent b="0" l="0" r="0" t="0"/>
            <wp:docPr descr="Результат теста" title="" id="60" name="Picture"/>
            <a:graphic>
              <a:graphicData uri="http://schemas.openxmlformats.org/drawingml/2006/picture">
                <pic:pic>
                  <pic:nvPicPr>
                    <pic:cNvPr descr="image/2.13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489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Результат теста</w:t>
      </w:r>
    </w:p>
    <w:bookmarkEnd w:id="62"/>
    <w:bookmarkStart w:id="78" w:name="X58e2900df13e39b9e8b5ad3d1377c2fe164c234"/>
    <w:p>
      <w:pPr>
        <w:pStyle w:val="Heading2"/>
      </w:pPr>
      <w:r>
        <w:rPr>
          <w:rStyle w:val="SectionNumber"/>
        </w:rPr>
        <w:t xml:space="preserve">2.4</w:t>
      </w:r>
      <w:r>
        <w:tab/>
      </w:r>
      <w:r>
        <w:t xml:space="preserve">Автоматизация анализа логов и работы с текстом</w:t>
      </w:r>
    </w:p>
    <w:p>
      <w:pPr>
        <w:pStyle w:val="FirstParagraph"/>
      </w:pPr>
      <w:r>
        <w:t xml:space="preserve">Какая команда позволяет в реальном времени отслеживать новые строки в лог-</w:t>
      </w:r>
      <w:r>
        <w:t xml:space="preserve"> </w:t>
      </w:r>
      <w:r>
        <w:t xml:space="preserve">файле?</w:t>
      </w:r>
    </w:p>
    <w:p>
      <w:pPr>
        <w:pStyle w:val="CaptionedFigure"/>
      </w:pPr>
      <w:r>
        <w:drawing>
          <wp:inline>
            <wp:extent cx="3733800" cy="1590598"/>
            <wp:effectExtent b="0" l="0" r="0" t="0"/>
            <wp:docPr descr="скрин" title="" id="64" name="Picture"/>
            <a:graphic>
              <a:graphicData uri="http://schemas.openxmlformats.org/drawingml/2006/picture">
                <pic:pic>
                  <pic:nvPicPr>
                    <pic:cNvPr descr="image/2.14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905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скрин</w:t>
      </w:r>
    </w:p>
    <w:p>
      <w:pPr>
        <w:pStyle w:val="BodyText"/>
      </w:pPr>
      <w:r>
        <w:t xml:space="preserve">Где по умолчанию хранятся пользовательские задания cron?</w:t>
      </w:r>
    </w:p>
    <w:p>
      <w:pPr>
        <w:pStyle w:val="CaptionedFigure"/>
      </w:pPr>
      <w:r>
        <w:drawing>
          <wp:inline>
            <wp:extent cx="3733800" cy="1650969"/>
            <wp:effectExtent b="0" l="0" r="0" t="0"/>
            <wp:docPr descr="скрин" title="" id="67" name="Picture"/>
            <a:graphic>
              <a:graphicData uri="http://schemas.openxmlformats.org/drawingml/2006/picture">
                <pic:pic>
                  <pic:nvPicPr>
                    <pic:cNvPr descr="image/2.15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509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скрин</w:t>
      </w:r>
    </w:p>
    <w:p>
      <w:pPr>
        <w:pStyle w:val="BodyText"/>
      </w:pPr>
      <w:r>
        <w:t xml:space="preserve">Какой символ в crontab означает «любое значение»?</w:t>
      </w:r>
    </w:p>
    <w:p>
      <w:pPr>
        <w:pStyle w:val="CaptionedFigure"/>
      </w:pPr>
      <w:r>
        <w:drawing>
          <wp:inline>
            <wp:extent cx="3733800" cy="1777776"/>
            <wp:effectExtent b="0" l="0" r="0" t="0"/>
            <wp:docPr descr="скрин" title="" id="70" name="Picture"/>
            <a:graphic>
              <a:graphicData uri="http://schemas.openxmlformats.org/drawingml/2006/picture">
                <pic:pic>
                  <pic:nvPicPr>
                    <pic:cNvPr descr="image/2.16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777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скрин</w:t>
      </w:r>
    </w:p>
    <w:p>
      <w:pPr>
        <w:pStyle w:val="BodyText"/>
      </w:pPr>
      <w:r>
        <w:t xml:space="preserve">Как удалить все задания cron для текущего пользователя?</w:t>
      </w:r>
    </w:p>
    <w:p>
      <w:pPr>
        <w:pStyle w:val="CaptionedFigure"/>
      </w:pPr>
      <w:r>
        <w:drawing>
          <wp:inline>
            <wp:extent cx="3733800" cy="1689438"/>
            <wp:effectExtent b="0" l="0" r="0" t="0"/>
            <wp:docPr descr="скрин" title="" id="73" name="Picture"/>
            <a:graphic>
              <a:graphicData uri="http://schemas.openxmlformats.org/drawingml/2006/picture">
                <pic:pic>
                  <pic:nvPicPr>
                    <pic:cNvPr descr="image/2.17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894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скрин</w:t>
      </w:r>
    </w:p>
    <w:p>
      <w:pPr>
        <w:pStyle w:val="CaptionedFigure"/>
      </w:pPr>
      <w:r>
        <w:drawing>
          <wp:inline>
            <wp:extent cx="3733800" cy="2604758"/>
            <wp:effectExtent b="0" l="0" r="0" t="0"/>
            <wp:docPr descr="Результат теста" title="" id="76" name="Picture"/>
            <a:graphic>
              <a:graphicData uri="http://schemas.openxmlformats.org/drawingml/2006/picture">
                <pic:pic>
                  <pic:nvPicPr>
                    <pic:cNvPr descr="image/2.18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047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Результат теста</w:t>
      </w:r>
    </w:p>
    <w:bookmarkEnd w:id="78"/>
    <w:bookmarkStart w:id="94" w:name="X47fcf26f7744ad51eb473ee2f869bed765573f2"/>
    <w:p>
      <w:pPr>
        <w:pStyle w:val="Heading2"/>
      </w:pPr>
      <w:r>
        <w:rPr>
          <w:rStyle w:val="SectionNumber"/>
        </w:rPr>
        <w:t xml:space="preserve">2.5</w:t>
      </w:r>
      <w:r>
        <w:tab/>
      </w:r>
      <w:r>
        <w:t xml:space="preserve">Основы управления пользователями и группами</w:t>
      </w:r>
    </w:p>
    <w:p>
      <w:pPr>
        <w:pStyle w:val="FirstParagraph"/>
      </w:pPr>
      <w:r>
        <w:t xml:space="preserve">Какой флаг команды useradd используется для создания домашней директории</w:t>
      </w:r>
      <w:r>
        <w:t xml:space="preserve"> </w:t>
      </w:r>
      <w:r>
        <w:t xml:space="preserve">пользователя?</w:t>
      </w:r>
    </w:p>
    <w:p>
      <w:pPr>
        <w:pStyle w:val="CaptionedFigure"/>
      </w:pPr>
      <w:r>
        <w:drawing>
          <wp:inline>
            <wp:extent cx="3733800" cy="1552996"/>
            <wp:effectExtent b="0" l="0" r="0" t="0"/>
            <wp:docPr descr="скрин вопроса" title="" id="80" name="Picture"/>
            <a:graphic>
              <a:graphicData uri="http://schemas.openxmlformats.org/drawingml/2006/picture">
                <pic:pic>
                  <pic:nvPicPr>
                    <pic:cNvPr descr="image/2.19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529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скрин вопроса</w:t>
      </w:r>
    </w:p>
    <w:p>
      <w:pPr>
        <w:pStyle w:val="BodyText"/>
      </w:pPr>
      <w:r>
        <w:t xml:space="preserve">Какая команда удалит пользователя вместе с его домашней дирикторией?</w:t>
      </w:r>
    </w:p>
    <w:p>
      <w:pPr>
        <w:pStyle w:val="CaptionedFigure"/>
      </w:pPr>
      <w:r>
        <w:drawing>
          <wp:inline>
            <wp:extent cx="3733800" cy="1404456"/>
            <wp:effectExtent b="0" l="0" r="0" t="0"/>
            <wp:docPr descr="скрин вопроса" title="" id="83" name="Picture"/>
            <a:graphic>
              <a:graphicData uri="http://schemas.openxmlformats.org/drawingml/2006/picture">
                <pic:pic>
                  <pic:nvPicPr>
                    <pic:cNvPr descr="image/2.20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044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скрин вопроса</w:t>
      </w:r>
    </w:p>
    <w:p>
      <w:pPr>
        <w:pStyle w:val="BodyText"/>
      </w:pPr>
      <w:r>
        <w:t xml:space="preserve">Что делает команда sudo usermod -aG sudo admin?</w:t>
      </w:r>
    </w:p>
    <w:p>
      <w:pPr>
        <w:pStyle w:val="CaptionedFigure"/>
      </w:pPr>
      <w:r>
        <w:drawing>
          <wp:inline>
            <wp:extent cx="3733800" cy="1728611"/>
            <wp:effectExtent b="0" l="0" r="0" t="0"/>
            <wp:docPr descr="скрин вопроса" title="" id="86" name="Picture"/>
            <a:graphic>
              <a:graphicData uri="http://schemas.openxmlformats.org/drawingml/2006/picture">
                <pic:pic>
                  <pic:nvPicPr>
                    <pic:cNvPr descr="image/2.21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286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скрин вопроса</w:t>
      </w:r>
    </w:p>
    <w:p>
      <w:pPr>
        <w:pStyle w:val="BodyText"/>
      </w:pPr>
      <w:r>
        <w:t xml:space="preserve">Какая команда используется для безопасного редактирования файла /etc/passwd ?</w:t>
      </w:r>
    </w:p>
    <w:p>
      <w:pPr>
        <w:pStyle w:val="CaptionedFigure"/>
      </w:pPr>
      <w:r>
        <w:drawing>
          <wp:inline>
            <wp:extent cx="3733800" cy="1277352"/>
            <wp:effectExtent b="0" l="0" r="0" t="0"/>
            <wp:docPr descr="скрин вопроса" title="" id="89" name="Picture"/>
            <a:graphic>
              <a:graphicData uri="http://schemas.openxmlformats.org/drawingml/2006/picture">
                <pic:pic>
                  <pic:nvPicPr>
                    <pic:cNvPr descr="image/2.22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773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скрин вопроса</w:t>
      </w:r>
    </w:p>
    <w:p>
      <w:pPr>
        <w:pStyle w:val="CaptionedFigure"/>
      </w:pPr>
      <w:r>
        <w:drawing>
          <wp:inline>
            <wp:extent cx="3733800" cy="2749619"/>
            <wp:effectExtent b="0" l="0" r="0" t="0"/>
            <wp:docPr descr="Результат теста" title="" id="92" name="Picture"/>
            <a:graphic>
              <a:graphicData uri="http://schemas.openxmlformats.org/drawingml/2006/picture">
                <pic:pic>
                  <pic:nvPicPr>
                    <pic:cNvPr descr="image/2.23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496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Результат теста</w:t>
      </w:r>
    </w:p>
    <w:bookmarkEnd w:id="94"/>
    <w:bookmarkStart w:id="107" w:name="X0ca36073d2ae0f8edd597c88dfe365d3696a88e"/>
    <w:p>
      <w:pPr>
        <w:pStyle w:val="Heading2"/>
      </w:pPr>
      <w:r>
        <w:rPr>
          <w:rStyle w:val="SectionNumber"/>
        </w:rPr>
        <w:t xml:space="preserve">2.6</w:t>
      </w:r>
      <w:r>
        <w:tab/>
      </w:r>
      <w:r>
        <w:t xml:space="preserve">Основы управления доступом и разрешениями</w:t>
      </w:r>
    </w:p>
    <w:p>
      <w:pPr>
        <w:pStyle w:val="FirstParagraph"/>
      </w:pPr>
      <w:r>
        <w:t xml:space="preserve">Что означает первый символ d в строке прав доступа при выполнении команды ls -l?</w:t>
      </w:r>
    </w:p>
    <w:p>
      <w:pPr>
        <w:pStyle w:val="CaptionedFigure"/>
      </w:pPr>
      <w:r>
        <w:drawing>
          <wp:inline>
            <wp:extent cx="3733800" cy="1309669"/>
            <wp:effectExtent b="0" l="0" r="0" t="0"/>
            <wp:docPr descr="скрин" title="" id="96" name="Picture"/>
            <a:graphic>
              <a:graphicData uri="http://schemas.openxmlformats.org/drawingml/2006/picture">
                <pic:pic>
                  <pic:nvPicPr>
                    <pic:cNvPr descr="image/2.24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096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скрин</w:t>
      </w:r>
    </w:p>
    <w:p>
      <w:pPr>
        <w:pStyle w:val="BodyText"/>
      </w:pPr>
      <w:r>
        <w:t xml:space="preserve">Какая команда сменит владельца и группу файла /home/ivan/file.txt нa ivan и friends</w:t>
      </w:r>
      <w:r>
        <w:t xml:space="preserve"> </w:t>
      </w:r>
      <w:r>
        <w:t xml:space="preserve">соответственно?</w:t>
      </w:r>
    </w:p>
    <w:p>
      <w:pPr>
        <w:pStyle w:val="CaptionedFigure"/>
      </w:pPr>
      <w:r>
        <w:drawing>
          <wp:inline>
            <wp:extent cx="3733800" cy="2203771"/>
            <wp:effectExtent b="0" l="0" r="0" t="0"/>
            <wp:docPr descr="скрин вопроса" title="" id="99" name="Picture"/>
            <a:graphic>
              <a:graphicData uri="http://schemas.openxmlformats.org/drawingml/2006/picture">
                <pic:pic>
                  <pic:nvPicPr>
                    <pic:cNvPr descr="image/2.25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037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скрин вопроса</w:t>
      </w:r>
    </w:p>
    <w:p>
      <w:pPr>
        <w:pStyle w:val="BodyText"/>
      </w:pPr>
      <w:r>
        <w:t xml:space="preserve">Какие права доступа соответствуют числовому значению 754?</w:t>
      </w:r>
    </w:p>
    <w:p>
      <w:pPr>
        <w:pStyle w:val="CaptionedFigure"/>
      </w:pPr>
      <w:r>
        <w:drawing>
          <wp:inline>
            <wp:extent cx="3733800" cy="1644865"/>
            <wp:effectExtent b="0" l="0" r="0" t="0"/>
            <wp:docPr descr="скрин вопроса" title="" id="102" name="Picture"/>
            <a:graphic>
              <a:graphicData uri="http://schemas.openxmlformats.org/drawingml/2006/picture">
                <pic:pic>
                  <pic:nvPicPr>
                    <pic:cNvPr descr="image/2.26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448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скрин вопроса</w:t>
      </w:r>
    </w:p>
    <w:p>
      <w:pPr>
        <w:pStyle w:val="CaptionedFigure"/>
      </w:pPr>
      <w:r>
        <w:drawing>
          <wp:inline>
            <wp:extent cx="3733800" cy="2633164"/>
            <wp:effectExtent b="0" l="0" r="0" t="0"/>
            <wp:docPr descr="Результат теста" title="" id="105" name="Picture"/>
            <a:graphic>
              <a:graphicData uri="http://schemas.openxmlformats.org/drawingml/2006/picture">
                <pic:pic>
                  <pic:nvPicPr>
                    <pic:cNvPr descr="image/2.27.pn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331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Результат теста</w:t>
      </w:r>
    </w:p>
    <w:bookmarkEnd w:id="107"/>
    <w:bookmarkStart w:id="123" w:name="X3088bea0cabc84ad59d5a6a4b4c3c05298dd3bd"/>
    <w:p>
      <w:pPr>
        <w:pStyle w:val="Heading2"/>
      </w:pPr>
      <w:r>
        <w:rPr>
          <w:rStyle w:val="SectionNumber"/>
        </w:rPr>
        <w:t xml:space="preserve">2.7</w:t>
      </w:r>
      <w:r>
        <w:tab/>
      </w:r>
      <w:r>
        <w:t xml:space="preserve">Повышение безопасности работы с учетными записями</w:t>
      </w:r>
    </w:p>
    <w:p>
      <w:pPr>
        <w:pStyle w:val="FirstParagraph"/>
      </w:pPr>
      <w:r>
        <w:t xml:space="preserve">Что произойдет, если вы используете команду sudo для выполнения действий?</w:t>
      </w:r>
    </w:p>
    <w:p>
      <w:pPr>
        <w:pStyle w:val="CaptionedFigure"/>
      </w:pPr>
      <w:r>
        <w:drawing>
          <wp:inline>
            <wp:extent cx="3733800" cy="2036310"/>
            <wp:effectExtent b="0" l="0" r="0" t="0"/>
            <wp:docPr descr="скрин вопроса" title="" id="109" name="Picture"/>
            <a:graphic>
              <a:graphicData uri="http://schemas.openxmlformats.org/drawingml/2006/picture">
                <pic:pic>
                  <pic:nvPicPr>
                    <pic:cNvPr descr="image/2.28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363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скрин вопроса</w:t>
      </w:r>
    </w:p>
    <w:p>
      <w:pPr>
        <w:pStyle w:val="BodyText"/>
      </w:pPr>
      <w:r>
        <w:t xml:space="preserve">Что произойдет, если вы измените порт SSH с 22 на 47022, но не обновите файрвол?</w:t>
      </w:r>
    </w:p>
    <w:p>
      <w:pPr>
        <w:pStyle w:val="CaptionedFigure"/>
      </w:pPr>
      <w:r>
        <w:drawing>
          <wp:inline>
            <wp:extent cx="3733800" cy="1053302"/>
            <wp:effectExtent b="0" l="0" r="0" t="0"/>
            <wp:docPr descr="скрин вопроса" title="" id="112" name="Picture"/>
            <a:graphic>
              <a:graphicData uri="http://schemas.openxmlformats.org/drawingml/2006/picture">
                <pic:pic>
                  <pic:nvPicPr>
                    <pic:cNvPr descr="image/2.29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533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скрин вопроса</w:t>
      </w:r>
    </w:p>
    <w:p>
      <w:pPr>
        <w:pStyle w:val="BodyText"/>
      </w:pPr>
      <w:r>
        <w:t xml:space="preserve">Какую команду следует выполнить, чтобы добавить в файрвол ufw-разрешение на</w:t>
      </w:r>
      <w:r>
        <w:t xml:space="preserve"> </w:t>
      </w:r>
      <w:r>
        <w:t xml:space="preserve">подключение к нестандартному порту 47022 по протоколу TСР?</w:t>
      </w:r>
    </w:p>
    <w:p>
      <w:pPr>
        <w:pStyle w:val="CaptionedFigure"/>
      </w:pPr>
      <w:r>
        <w:drawing>
          <wp:inline>
            <wp:extent cx="3733800" cy="1248197"/>
            <wp:effectExtent b="0" l="0" r="0" t="0"/>
            <wp:docPr descr="скрин вопроса" title="" id="115" name="Picture"/>
            <a:graphic>
              <a:graphicData uri="http://schemas.openxmlformats.org/drawingml/2006/picture">
                <pic:pic>
                  <pic:nvPicPr>
                    <pic:cNvPr descr="image/2.30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481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скрин вопроса</w:t>
      </w:r>
    </w:p>
    <w:p>
      <w:pPr>
        <w:pStyle w:val="BodyText"/>
      </w:pPr>
      <w:r>
        <w:t xml:space="preserve">Почему рекомендуется использовать sudo, a нe su?</w:t>
      </w:r>
    </w:p>
    <w:p>
      <w:pPr>
        <w:pStyle w:val="CaptionedFigure"/>
      </w:pPr>
      <w:r>
        <w:drawing>
          <wp:inline>
            <wp:extent cx="3733800" cy="1320139"/>
            <wp:effectExtent b="0" l="0" r="0" t="0"/>
            <wp:docPr descr="скрин вопроса" title="" id="118" name="Picture"/>
            <a:graphic>
              <a:graphicData uri="http://schemas.openxmlformats.org/drawingml/2006/picture">
                <pic:pic>
                  <pic:nvPicPr>
                    <pic:cNvPr descr="image/2.31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201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скрин вопроса</w:t>
      </w:r>
    </w:p>
    <w:p>
      <w:pPr>
        <w:pStyle w:val="CaptionedFigure"/>
      </w:pPr>
      <w:r>
        <w:drawing>
          <wp:inline>
            <wp:extent cx="3733800" cy="2518144"/>
            <wp:effectExtent b="0" l="0" r="0" t="0"/>
            <wp:docPr descr="Прохождение теста" title="" id="121" name="Picture"/>
            <a:graphic>
              <a:graphicData uri="http://schemas.openxmlformats.org/drawingml/2006/picture">
                <pic:pic>
                  <pic:nvPicPr>
                    <pic:cNvPr descr="image/2.32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181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Прохождение теста</w:t>
      </w:r>
    </w:p>
    <w:bookmarkEnd w:id="123"/>
    <w:bookmarkStart w:id="142" w:name="политика-паролей-и-учетных-записей"/>
    <w:p>
      <w:pPr>
        <w:pStyle w:val="Heading2"/>
      </w:pPr>
      <w:r>
        <w:rPr>
          <w:rStyle w:val="SectionNumber"/>
        </w:rPr>
        <w:t xml:space="preserve">2.8</w:t>
      </w:r>
      <w:r>
        <w:tab/>
      </w:r>
      <w:r>
        <w:t xml:space="preserve">Политика паролей и учетных записей</w:t>
      </w:r>
    </w:p>
    <w:p>
      <w:pPr>
        <w:pStyle w:val="FirstParagraph"/>
      </w:pPr>
      <w:r>
        <w:t xml:space="preserve">Какой из следующих вариантов наиболее точно описывает хеширование пароля?</w:t>
      </w:r>
    </w:p>
    <w:p>
      <w:pPr>
        <w:pStyle w:val="CaptionedFigure"/>
      </w:pPr>
      <w:r>
        <w:drawing>
          <wp:inline>
            <wp:extent cx="3733800" cy="2283813"/>
            <wp:effectExtent b="0" l="0" r="0" t="0"/>
            <wp:docPr descr="скрин вопроса" title="" id="125" name="Picture"/>
            <a:graphic>
              <a:graphicData uri="http://schemas.openxmlformats.org/drawingml/2006/picture">
                <pic:pic>
                  <pic:nvPicPr>
                    <pic:cNvPr descr="image/2.33.pn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838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скрин вопроса</w:t>
      </w:r>
    </w:p>
    <w:p>
      <w:pPr>
        <w:pStyle w:val="BodyText"/>
      </w:pPr>
      <w:r>
        <w:t xml:space="preserve">Что обозначает первая часть строки пароля в /etc/shadow, которая начинается с</w:t>
      </w:r>
      <w:r>
        <w:t xml:space="preserve"> </w:t>
      </w:r>
      <w:r>
        <w:t xml:space="preserve">символа $ (например, $y)?</w:t>
      </w:r>
    </w:p>
    <w:p>
      <w:pPr>
        <w:pStyle w:val="CaptionedFigure"/>
      </w:pPr>
      <w:r>
        <w:drawing>
          <wp:inline>
            <wp:extent cx="3733800" cy="1450019"/>
            <wp:effectExtent b="0" l="0" r="0" t="0"/>
            <wp:docPr descr="скрин вопроса" title="" id="128" name="Picture"/>
            <a:graphic>
              <a:graphicData uri="http://schemas.openxmlformats.org/drawingml/2006/picture">
                <pic:pic>
                  <pic:nvPicPr>
                    <pic:cNvPr descr="image/2.34.pn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500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скрин вопроса</w:t>
      </w:r>
    </w:p>
    <w:p>
      <w:pPr>
        <w:pStyle w:val="BodyText"/>
      </w:pPr>
      <w:r>
        <w:t xml:space="preserve">Какова функция «соли» (salt) при хешировании пароля?</w:t>
      </w:r>
    </w:p>
    <w:p>
      <w:pPr>
        <w:pStyle w:val="CaptionedFigure"/>
      </w:pPr>
      <w:r>
        <w:drawing>
          <wp:inline>
            <wp:extent cx="3733800" cy="1601385"/>
            <wp:effectExtent b="0" l="0" r="0" t="0"/>
            <wp:docPr descr="скрин вопроса" title="" id="131" name="Picture"/>
            <a:graphic>
              <a:graphicData uri="http://schemas.openxmlformats.org/drawingml/2006/picture">
                <pic:pic>
                  <pic:nvPicPr>
                    <pic:cNvPr descr="image/2.35.pn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013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35: скрин вопроса</w:t>
      </w:r>
    </w:p>
    <w:p>
      <w:pPr>
        <w:pStyle w:val="BodyText"/>
      </w:pPr>
      <w:r>
        <w:t xml:space="preserve">Какая команда позволяет просмотреть текущие параметры политики пароля для</w:t>
      </w:r>
      <w:r>
        <w:t xml:space="preserve"> </w:t>
      </w:r>
      <w:r>
        <w:t xml:space="preserve">пользователя ivan?</w:t>
      </w:r>
    </w:p>
    <w:p>
      <w:pPr>
        <w:pStyle w:val="CaptionedFigure"/>
      </w:pPr>
      <w:r>
        <w:drawing>
          <wp:inline>
            <wp:extent cx="3733800" cy="1534487"/>
            <wp:effectExtent b="0" l="0" r="0" t="0"/>
            <wp:docPr descr="скрин вопроса" title="" id="134" name="Picture"/>
            <a:graphic>
              <a:graphicData uri="http://schemas.openxmlformats.org/drawingml/2006/picture">
                <pic:pic>
                  <pic:nvPicPr>
                    <pic:cNvPr descr="image/2.36.pn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344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36: скрин вопроса</w:t>
      </w:r>
    </w:p>
    <w:p>
      <w:pPr>
        <w:pStyle w:val="BodyText"/>
      </w:pPr>
      <w:r>
        <w:t xml:space="preserve">Что произойдет после выполнения команды sudo usermod -Lusername?</w:t>
      </w:r>
    </w:p>
    <w:p>
      <w:pPr>
        <w:pStyle w:val="CaptionedFigure"/>
      </w:pPr>
      <w:r>
        <w:drawing>
          <wp:inline>
            <wp:extent cx="3733800" cy="1532131"/>
            <wp:effectExtent b="0" l="0" r="0" t="0"/>
            <wp:docPr descr="скрин вопроса" title="" id="137" name="Picture"/>
            <a:graphic>
              <a:graphicData uri="http://schemas.openxmlformats.org/drawingml/2006/picture">
                <pic:pic>
                  <pic:nvPicPr>
                    <pic:cNvPr descr="image/2.37.pn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32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37: скрин вопроса</w:t>
      </w:r>
    </w:p>
    <w:p>
      <w:pPr>
        <w:pStyle w:val="CaptionedFigure"/>
      </w:pPr>
      <w:r>
        <w:drawing>
          <wp:inline>
            <wp:extent cx="3733800" cy="2884596"/>
            <wp:effectExtent b="0" l="0" r="0" t="0"/>
            <wp:docPr descr="Результат теста" title="" id="140" name="Picture"/>
            <a:graphic>
              <a:graphicData uri="http://schemas.openxmlformats.org/drawingml/2006/picture">
                <pic:pic>
                  <pic:nvPicPr>
                    <pic:cNvPr descr="image/2.38.pn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845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38: Результат теста</w:t>
      </w:r>
    </w:p>
    <w:bookmarkEnd w:id="142"/>
    <w:bookmarkStart w:id="155" w:name="что-такое-права-доступа-в-linux"/>
    <w:p>
      <w:pPr>
        <w:pStyle w:val="Heading2"/>
      </w:pPr>
      <w:r>
        <w:rPr>
          <w:rStyle w:val="SectionNumber"/>
        </w:rPr>
        <w:t xml:space="preserve">2.9</w:t>
      </w:r>
      <w:r>
        <w:tab/>
      </w:r>
      <w:r>
        <w:t xml:space="preserve">Что такое права доступа в Linux</w:t>
      </w:r>
    </w:p>
    <w:p>
      <w:pPr>
        <w:pStyle w:val="FirstParagraph"/>
      </w:pPr>
      <w:r>
        <w:t xml:space="preserve">Какую команду надо ввести, чтобы посмотреть, какие права выданы файлам?</w:t>
      </w:r>
    </w:p>
    <w:p>
      <w:pPr>
        <w:pStyle w:val="CaptionedFigure"/>
      </w:pPr>
      <w:r>
        <w:drawing>
          <wp:inline>
            <wp:extent cx="3733800" cy="2157073"/>
            <wp:effectExtent b="0" l="0" r="0" t="0"/>
            <wp:docPr descr="скрин вопроса" title="" id="144" name="Picture"/>
            <a:graphic>
              <a:graphicData uri="http://schemas.openxmlformats.org/drawingml/2006/picture">
                <pic:pic>
                  <pic:nvPicPr>
                    <pic:cNvPr descr="image/2.39.png" id="145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570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39: скрин вопроса</w:t>
      </w:r>
    </w:p>
    <w:p>
      <w:pPr>
        <w:pStyle w:val="BodyText"/>
      </w:pPr>
      <w:r>
        <w:t xml:space="preserve">Какую команду надо ввести, чтобы посмотреть, какие права выданы файлам, в том</w:t>
      </w:r>
      <w:r>
        <w:t xml:space="preserve"> </w:t>
      </w:r>
      <w:r>
        <w:t xml:space="preserve">числе - скрытым?</w:t>
      </w:r>
    </w:p>
    <w:p>
      <w:pPr>
        <w:pStyle w:val="CaptionedFigure"/>
      </w:pPr>
      <w:r>
        <w:drawing>
          <wp:inline>
            <wp:extent cx="3733800" cy="1468267"/>
            <wp:effectExtent b="0" l="0" r="0" t="0"/>
            <wp:docPr descr="скрин вопроса" title="" id="147" name="Picture"/>
            <a:graphic>
              <a:graphicData uri="http://schemas.openxmlformats.org/drawingml/2006/picture">
                <pic:pic>
                  <pic:nvPicPr>
                    <pic:cNvPr descr="image/2.40.png" id="148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682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40: скрин вопроса</w:t>
      </w:r>
    </w:p>
    <w:p>
      <w:pPr>
        <w:pStyle w:val="BodyText"/>
      </w:pPr>
      <w:r>
        <w:t xml:space="preserve">Как будут записаны права r w - в восьмеричном формате?</w:t>
      </w:r>
    </w:p>
    <w:p>
      <w:pPr>
        <w:pStyle w:val="CaptionedFigure"/>
      </w:pPr>
      <w:r>
        <w:drawing>
          <wp:inline>
            <wp:extent cx="3733800" cy="1660958"/>
            <wp:effectExtent b="0" l="0" r="0" t="0"/>
            <wp:docPr descr="скрин вопроса" title="" id="150" name="Picture"/>
            <a:graphic>
              <a:graphicData uri="http://schemas.openxmlformats.org/drawingml/2006/picture">
                <pic:pic>
                  <pic:nvPicPr>
                    <pic:cNvPr descr="image/2.41.png" id="151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609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41: скрин вопроса</w:t>
      </w:r>
    </w:p>
    <w:p>
      <w:pPr>
        <w:pStyle w:val="CaptionedFigure"/>
      </w:pPr>
      <w:r>
        <w:drawing>
          <wp:inline>
            <wp:extent cx="3733800" cy="2369204"/>
            <wp:effectExtent b="0" l="0" r="0" t="0"/>
            <wp:docPr descr="Результат теста" title="" id="153" name="Picture"/>
            <a:graphic>
              <a:graphicData uri="http://schemas.openxmlformats.org/drawingml/2006/picture">
                <pic:pic>
                  <pic:nvPicPr>
                    <pic:cNvPr descr="image/2.42.png" id="154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692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42: Результат теста</w:t>
      </w:r>
    </w:p>
    <w:bookmarkEnd w:id="155"/>
    <w:bookmarkStart w:id="168" w:name="изменение-прав-доступа-chmod-chown-chgrp"/>
    <w:p>
      <w:pPr>
        <w:pStyle w:val="Heading2"/>
      </w:pPr>
      <w:r>
        <w:rPr>
          <w:rStyle w:val="SectionNumber"/>
        </w:rPr>
        <w:t xml:space="preserve">2.10</w:t>
      </w:r>
      <w:r>
        <w:tab/>
      </w:r>
      <w:r>
        <w:t xml:space="preserve">Изменение прав доступа: chmod, chown, chgrp</w:t>
      </w:r>
    </w:p>
    <w:p>
      <w:pPr>
        <w:pStyle w:val="FirstParagraph"/>
      </w:pPr>
      <w:r>
        <w:t xml:space="preserve">Какую команду нужно использовать для изменения прав файлов и каталогов?</w:t>
      </w:r>
    </w:p>
    <w:p>
      <w:pPr>
        <w:pStyle w:val="CaptionedFigure"/>
      </w:pPr>
      <w:r>
        <w:drawing>
          <wp:inline>
            <wp:extent cx="3733800" cy="2266337"/>
            <wp:effectExtent b="0" l="0" r="0" t="0"/>
            <wp:docPr descr="скрин вопроса" title="" id="157" name="Picture"/>
            <a:graphic>
              <a:graphicData uri="http://schemas.openxmlformats.org/drawingml/2006/picture">
                <pic:pic>
                  <pic:nvPicPr>
                    <pic:cNvPr descr="image/2.43.png" id="158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663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43: скрин вопроса</w:t>
      </w:r>
    </w:p>
    <w:p>
      <w:pPr>
        <w:pStyle w:val="BodyText"/>
      </w:pPr>
      <w:r>
        <w:t xml:space="preserve">С помощью каких операторов можно указать тип изменения прав?</w:t>
      </w:r>
    </w:p>
    <w:p>
      <w:pPr>
        <w:pStyle w:val="CaptionedFigure"/>
      </w:pPr>
      <w:r>
        <w:drawing>
          <wp:inline>
            <wp:extent cx="3733800" cy="1283493"/>
            <wp:effectExtent b="0" l="0" r="0" t="0"/>
            <wp:docPr descr="скрин вопроса" title="" id="160" name="Picture"/>
            <a:graphic>
              <a:graphicData uri="http://schemas.openxmlformats.org/drawingml/2006/picture">
                <pic:pic>
                  <pic:nvPicPr>
                    <pic:cNvPr descr="image/2.44.png" id="161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834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44: скрин вопроса</w:t>
      </w:r>
    </w:p>
    <w:p>
      <w:pPr>
        <w:pStyle w:val="BodyText"/>
      </w:pPr>
      <w:r>
        <w:t xml:space="preserve">Какую опцию нужно добавить, чтобы изменить права не только к текущему каталогу,</w:t>
      </w:r>
      <w:r>
        <w:t xml:space="preserve"> </w:t>
      </w:r>
      <w:r>
        <w:t xml:space="preserve">но и ко всем вложенным.</w:t>
      </w:r>
    </w:p>
    <w:p>
      <w:pPr>
        <w:pStyle w:val="CaptionedFigure"/>
      </w:pPr>
      <w:r>
        <w:drawing>
          <wp:inline>
            <wp:extent cx="3733800" cy="1471430"/>
            <wp:effectExtent b="0" l="0" r="0" t="0"/>
            <wp:docPr descr="скрин вопроса" title="" id="163" name="Picture"/>
            <a:graphic>
              <a:graphicData uri="http://schemas.openxmlformats.org/drawingml/2006/picture">
                <pic:pic>
                  <pic:nvPicPr>
                    <pic:cNvPr descr="image/2.45.png" id="164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714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45: скрин вопроса</w:t>
      </w:r>
    </w:p>
    <w:p>
      <w:pPr>
        <w:pStyle w:val="CaptionedFigure"/>
      </w:pPr>
      <w:r>
        <w:drawing>
          <wp:inline>
            <wp:extent cx="3733800" cy="2413726"/>
            <wp:effectExtent b="0" l="0" r="0" t="0"/>
            <wp:docPr descr="Результат теста" title="" id="166" name="Picture"/>
            <a:graphic>
              <a:graphicData uri="http://schemas.openxmlformats.org/drawingml/2006/picture">
                <pic:pic>
                  <pic:nvPicPr>
                    <pic:cNvPr descr="image/2.46.png" id="167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137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46: Результат теста</w:t>
      </w:r>
    </w:p>
    <w:bookmarkEnd w:id="168"/>
    <w:bookmarkStart w:id="181" w:name="X7235c694db32a0b6225939139c8b79a2b33d42c"/>
    <w:p>
      <w:pPr>
        <w:pStyle w:val="Heading2"/>
      </w:pPr>
      <w:r>
        <w:rPr>
          <w:rStyle w:val="SectionNumber"/>
        </w:rPr>
        <w:t xml:space="preserve">2.11</w:t>
      </w:r>
      <w:r>
        <w:tab/>
      </w:r>
      <w:r>
        <w:t xml:space="preserve">Специальные разрешения: SUID, SGID, Sticky Bit</w:t>
      </w:r>
    </w:p>
    <w:p>
      <w:pPr>
        <w:pStyle w:val="FirstParagraph"/>
      </w:pPr>
      <w:r>
        <w:t xml:space="preserve">Как называется специальное разрешение, благодаря которому файлы в каталоге,</w:t>
      </w:r>
      <w:r>
        <w:t xml:space="preserve"> </w:t>
      </w:r>
      <w:r>
        <w:t xml:space="preserve">которому выставлен этот бит разрешения, могут быть удалены только их</w:t>
      </w:r>
      <w:r>
        <w:t xml:space="preserve"> </w:t>
      </w:r>
      <w:r>
        <w:t xml:space="preserve">владельцами или владельцами каталога, где лежит этот файл?</w:t>
      </w:r>
    </w:p>
    <w:p>
      <w:pPr>
        <w:pStyle w:val="CaptionedFigure"/>
      </w:pPr>
      <w:r>
        <w:drawing>
          <wp:inline>
            <wp:extent cx="3733800" cy="1721898"/>
            <wp:effectExtent b="0" l="0" r="0" t="0"/>
            <wp:docPr descr="скрин вопроса" title="" id="170" name="Picture"/>
            <a:graphic>
              <a:graphicData uri="http://schemas.openxmlformats.org/drawingml/2006/picture">
                <pic:pic>
                  <pic:nvPicPr>
                    <pic:cNvPr descr="image/2.47.png" id="171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21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47: скрин вопроса</w:t>
      </w:r>
    </w:p>
    <w:p>
      <w:pPr>
        <w:pStyle w:val="BodyText"/>
      </w:pPr>
      <w:r>
        <w:t xml:space="preserve">Как называется параметр безопасности, благодаря которому можно разрешить</w:t>
      </w:r>
      <w:r>
        <w:t xml:space="preserve"> </w:t>
      </w:r>
      <w:r>
        <w:t xml:space="preserve">пользователям запускать программу от имени владельца? При условии, что права на</w:t>
      </w:r>
      <w:r>
        <w:t xml:space="preserve"> </w:t>
      </w:r>
      <w:r>
        <w:t xml:space="preserve">выполнение выданы изначально.</w:t>
      </w:r>
    </w:p>
    <w:p>
      <w:pPr>
        <w:pStyle w:val="CaptionedFigure"/>
      </w:pPr>
      <w:r>
        <w:drawing>
          <wp:inline>
            <wp:extent cx="3733800" cy="1518211"/>
            <wp:effectExtent b="0" l="0" r="0" t="0"/>
            <wp:docPr descr="скрин вопроса" title="" id="173" name="Picture"/>
            <a:graphic>
              <a:graphicData uri="http://schemas.openxmlformats.org/drawingml/2006/picture">
                <pic:pic>
                  <pic:nvPicPr>
                    <pic:cNvPr descr="image/2.48.png" id="174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182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48: скрин вопроса</w:t>
      </w:r>
    </w:p>
    <w:p>
      <w:pPr>
        <w:pStyle w:val="BodyText"/>
      </w:pPr>
      <w:r>
        <w:t xml:space="preserve">Как называется параметр безопасности, благодаря которому можно разрешить</w:t>
      </w:r>
      <w:r>
        <w:t xml:space="preserve"> </w:t>
      </w:r>
      <w:r>
        <w:t xml:space="preserve">пользователям запускать файл от имени владельца группы файла? При условии, что</w:t>
      </w:r>
      <w:r>
        <w:t xml:space="preserve"> </w:t>
      </w:r>
      <w:r>
        <w:t xml:space="preserve">права на выполнение не выданы изначально.</w:t>
      </w:r>
    </w:p>
    <w:p>
      <w:pPr>
        <w:pStyle w:val="CaptionedFigure"/>
      </w:pPr>
      <w:r>
        <w:drawing>
          <wp:inline>
            <wp:extent cx="3733800" cy="1571221"/>
            <wp:effectExtent b="0" l="0" r="0" t="0"/>
            <wp:docPr descr="скрин вопроса" title="" id="176" name="Picture"/>
            <a:graphic>
              <a:graphicData uri="http://schemas.openxmlformats.org/drawingml/2006/picture">
                <pic:pic>
                  <pic:nvPicPr>
                    <pic:cNvPr descr="image/2.49.png" id="177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712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49: скрин вопроса</w:t>
      </w:r>
    </w:p>
    <w:p>
      <w:pPr>
        <w:pStyle w:val="CaptionedFigure"/>
      </w:pPr>
      <w:r>
        <w:drawing>
          <wp:inline>
            <wp:extent cx="3733800" cy="2490585"/>
            <wp:effectExtent b="0" l="0" r="0" t="0"/>
            <wp:docPr descr="Результат теста" title="" id="179" name="Picture"/>
            <a:graphic>
              <a:graphicData uri="http://schemas.openxmlformats.org/drawingml/2006/picture">
                <pic:pic>
                  <pic:nvPicPr>
                    <pic:cNvPr descr="image/2.50.png" id="18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905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50: Результат теста</w:t>
      </w:r>
    </w:p>
    <w:bookmarkEnd w:id="181"/>
    <w:bookmarkStart w:id="194" w:name="основы-управления-процессами-в-linux"/>
    <w:p>
      <w:pPr>
        <w:pStyle w:val="Heading2"/>
      </w:pPr>
      <w:r>
        <w:rPr>
          <w:rStyle w:val="SectionNumber"/>
        </w:rPr>
        <w:t xml:space="preserve">2.12</w:t>
      </w:r>
      <w:r>
        <w:tab/>
      </w:r>
      <w:r>
        <w:t xml:space="preserve">Основы управления процессами в Linux</w:t>
      </w:r>
    </w:p>
    <w:p>
      <w:pPr>
        <w:pStyle w:val="FirstParagraph"/>
      </w:pPr>
      <w:r>
        <w:t xml:space="preserve">Какой командой можно вывести список всех процессов с детальной информацией об</w:t>
      </w:r>
      <w:r>
        <w:t xml:space="preserve"> </w:t>
      </w:r>
      <w:r>
        <w:t xml:space="preserve">использовании СРU и памяти?</w:t>
      </w:r>
    </w:p>
    <w:p>
      <w:pPr>
        <w:pStyle w:val="CaptionedFigure"/>
      </w:pPr>
      <w:r>
        <w:drawing>
          <wp:inline>
            <wp:extent cx="3733800" cy="2009766"/>
            <wp:effectExtent b="0" l="0" r="0" t="0"/>
            <wp:docPr descr="скрин вопроса" title="" id="183" name="Picture"/>
            <a:graphic>
              <a:graphicData uri="http://schemas.openxmlformats.org/drawingml/2006/picture">
                <pic:pic>
                  <pic:nvPicPr>
                    <pic:cNvPr descr="image/2.51.png" id="184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097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51: скрин вопроса</w:t>
      </w:r>
    </w:p>
    <w:p>
      <w:pPr>
        <w:pStyle w:val="BodyText"/>
      </w:pPr>
      <w:r>
        <w:t xml:space="preserve">Какой сигнал отправляется процессу командой kill -9?</w:t>
      </w:r>
    </w:p>
    <w:p>
      <w:pPr>
        <w:pStyle w:val="CaptionedFigure"/>
      </w:pPr>
      <w:r>
        <w:drawing>
          <wp:inline>
            <wp:extent cx="3733800" cy="1522520"/>
            <wp:effectExtent b="0" l="0" r="0" t="0"/>
            <wp:docPr descr="скрин вопроса" title="" id="186" name="Picture"/>
            <a:graphic>
              <a:graphicData uri="http://schemas.openxmlformats.org/drawingml/2006/picture">
                <pic:pic>
                  <pic:nvPicPr>
                    <pic:cNvPr descr="image/2.52.png" id="187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225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52: скрин вопроса</w:t>
      </w:r>
    </w:p>
    <w:p>
      <w:pPr>
        <w:pStyle w:val="BodyText"/>
      </w:pPr>
      <w:r>
        <w:t xml:space="preserve">Какой командой можно приостановить выполнение процесса и перевести его в фон?</w:t>
      </w:r>
    </w:p>
    <w:p>
      <w:pPr>
        <w:pStyle w:val="CaptionedFigure"/>
      </w:pPr>
      <w:r>
        <w:drawing>
          <wp:inline>
            <wp:extent cx="3733800" cy="1112721"/>
            <wp:effectExtent b="0" l="0" r="0" t="0"/>
            <wp:docPr descr="скрин вопроса" title="" id="189" name="Picture"/>
            <a:graphic>
              <a:graphicData uri="http://schemas.openxmlformats.org/drawingml/2006/picture">
                <pic:pic>
                  <pic:nvPicPr>
                    <pic:cNvPr descr="image/2.53.png" id="19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127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53: скрин вопроса</w:t>
      </w:r>
    </w:p>
    <w:p>
      <w:pPr>
        <w:pStyle w:val="CaptionedFigure"/>
      </w:pPr>
      <w:r>
        <w:drawing>
          <wp:inline>
            <wp:extent cx="3733800" cy="2590269"/>
            <wp:effectExtent b="0" l="0" r="0" t="0"/>
            <wp:docPr descr="Результат теста" title="" id="192" name="Picture"/>
            <a:graphic>
              <a:graphicData uri="http://schemas.openxmlformats.org/drawingml/2006/picture">
                <pic:pic>
                  <pic:nvPicPr>
                    <pic:cNvPr descr="image/2.54.png" id="193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902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54: Результат теста</w:t>
      </w:r>
    </w:p>
    <w:bookmarkEnd w:id="194"/>
    <w:bookmarkStart w:id="207" w:name="X9ed68209fbfb9a4aded9f06b2736367ec181da9"/>
    <w:p>
      <w:pPr>
        <w:pStyle w:val="Heading2"/>
      </w:pPr>
      <w:r>
        <w:rPr>
          <w:rStyle w:val="SectionNumber"/>
        </w:rPr>
        <w:t xml:space="preserve">2.13</w:t>
      </w:r>
      <w:r>
        <w:tab/>
      </w:r>
      <w:r>
        <w:t xml:space="preserve">Управление приоритетами процессов: nice и renice</w:t>
      </w:r>
    </w:p>
    <w:p>
      <w:pPr>
        <w:pStyle w:val="FirstParagraph"/>
      </w:pPr>
      <w:r>
        <w:t xml:space="preserve">Какое значение nice имеет наивысший приоритет?</w:t>
      </w:r>
    </w:p>
    <w:p>
      <w:pPr>
        <w:pStyle w:val="CaptionedFigure"/>
      </w:pPr>
      <w:r>
        <w:drawing>
          <wp:inline>
            <wp:extent cx="3733800" cy="2867024"/>
            <wp:effectExtent b="0" l="0" r="0" t="0"/>
            <wp:docPr descr="скрин вопроса" title="" id="196" name="Picture"/>
            <a:graphic>
              <a:graphicData uri="http://schemas.openxmlformats.org/drawingml/2006/picture">
                <pic:pic>
                  <pic:nvPicPr>
                    <pic:cNvPr descr="image/2.55.png" id="197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670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55: скрин вопроса</w:t>
      </w:r>
    </w:p>
    <w:p>
      <w:pPr>
        <w:pStyle w:val="BodyText"/>
      </w:pPr>
      <w:r>
        <w:t xml:space="preserve">Какой командой изменить приоритет уже запущенного процесса с PID 1234 на</w:t>
      </w:r>
      <w:r>
        <w:t xml:space="preserve"> </w:t>
      </w:r>
      <w:r>
        <w:t xml:space="preserve">nice=10?</w:t>
      </w:r>
    </w:p>
    <w:p>
      <w:pPr>
        <w:pStyle w:val="CaptionedFigure"/>
      </w:pPr>
      <w:r>
        <w:drawing>
          <wp:inline>
            <wp:extent cx="3733800" cy="1565065"/>
            <wp:effectExtent b="0" l="0" r="0" t="0"/>
            <wp:docPr descr="скрин вопроса" title="" id="199" name="Picture"/>
            <a:graphic>
              <a:graphicData uri="http://schemas.openxmlformats.org/drawingml/2006/picture">
                <pic:pic>
                  <pic:nvPicPr>
                    <pic:cNvPr descr="image/2.56.png" id="20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650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56: скрин вопроса</w:t>
      </w:r>
    </w:p>
    <w:p>
      <w:pPr>
        <w:pStyle w:val="BodyText"/>
      </w:pPr>
      <w:r>
        <w:t xml:space="preserve">Какой параметр в unit-файле systemd устанавливает приоритет CPU для сервиса?</w:t>
      </w:r>
    </w:p>
    <w:p>
      <w:pPr>
        <w:pStyle w:val="CaptionedFigure"/>
      </w:pPr>
      <w:r>
        <w:drawing>
          <wp:inline>
            <wp:extent cx="3733800" cy="1316974"/>
            <wp:effectExtent b="0" l="0" r="0" t="0"/>
            <wp:docPr descr="скрин вопроса" title="" id="202" name="Picture"/>
            <a:graphic>
              <a:graphicData uri="http://schemas.openxmlformats.org/drawingml/2006/picture">
                <pic:pic>
                  <pic:nvPicPr>
                    <pic:cNvPr descr="image/2.57.png" id="203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16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57: скрин вопроса</w:t>
      </w:r>
    </w:p>
    <w:p>
      <w:pPr>
        <w:pStyle w:val="CaptionedFigure"/>
      </w:pPr>
      <w:r>
        <w:drawing>
          <wp:inline>
            <wp:extent cx="3733800" cy="2512382"/>
            <wp:effectExtent b="0" l="0" r="0" t="0"/>
            <wp:docPr descr="Результат теста" title="" id="205" name="Picture"/>
            <a:graphic>
              <a:graphicData uri="http://schemas.openxmlformats.org/drawingml/2006/picture">
                <pic:pic>
                  <pic:nvPicPr>
                    <pic:cNvPr descr="image/2.58.png" id="206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123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58: Результат теста</w:t>
      </w:r>
    </w:p>
    <w:bookmarkEnd w:id="207"/>
    <w:bookmarkStart w:id="220" w:name="Xda513905909f5faa1983d92fc2f73294905256a"/>
    <w:p>
      <w:pPr>
        <w:pStyle w:val="Heading2"/>
      </w:pPr>
      <w:r>
        <w:rPr>
          <w:rStyle w:val="SectionNumber"/>
        </w:rPr>
        <w:t xml:space="preserve">2.14</w:t>
      </w:r>
      <w:r>
        <w:tab/>
      </w:r>
      <w:r>
        <w:t xml:space="preserve">Контроль системных сервисов: systemd и systemctl</w:t>
      </w:r>
    </w:p>
    <w:p>
      <w:pPr>
        <w:pStyle w:val="FirstParagraph"/>
      </w:pPr>
      <w:r>
        <w:t xml:space="preserve">Какой командой проверить статус сервиса nginx?</w:t>
      </w:r>
    </w:p>
    <w:p>
      <w:pPr>
        <w:pStyle w:val="CaptionedFigure"/>
      </w:pPr>
      <w:r>
        <w:drawing>
          <wp:inline>
            <wp:extent cx="3733800" cy="2550011"/>
            <wp:effectExtent b="0" l="0" r="0" t="0"/>
            <wp:docPr descr="скрин вопроса" title="" id="209" name="Picture"/>
            <a:graphic>
              <a:graphicData uri="http://schemas.openxmlformats.org/drawingml/2006/picture">
                <pic:pic>
                  <pic:nvPicPr>
                    <pic:cNvPr descr="image/2.59.png" id="21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500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59: скрин вопроса</w:t>
      </w:r>
    </w:p>
    <w:p>
      <w:pPr>
        <w:pStyle w:val="BodyText"/>
      </w:pPr>
      <w:r>
        <w:t xml:space="preserve">Какой параметр в таймере systemd указывает ежедневный запуск в полночь?</w:t>
      </w:r>
    </w:p>
    <w:p>
      <w:pPr>
        <w:pStyle w:val="CaptionedFigure"/>
      </w:pPr>
      <w:r>
        <w:drawing>
          <wp:inline>
            <wp:extent cx="3733800" cy="1492748"/>
            <wp:effectExtent b="0" l="0" r="0" t="0"/>
            <wp:docPr descr="скрин вопроса" title="" id="212" name="Picture"/>
            <a:graphic>
              <a:graphicData uri="http://schemas.openxmlformats.org/drawingml/2006/picture">
                <pic:pic>
                  <pic:nvPicPr>
                    <pic:cNvPr descr="image/2.60.png" id="213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92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60: скрин вопроса</w:t>
      </w:r>
    </w:p>
    <w:p>
      <w:pPr>
        <w:pStyle w:val="BodyText"/>
      </w:pPr>
      <w:r>
        <w:t xml:space="preserve">Какой командой включить автозапуск сервиса при загрузке системы?</w:t>
      </w:r>
    </w:p>
    <w:p>
      <w:pPr>
        <w:pStyle w:val="CaptionedFigure"/>
      </w:pPr>
      <w:r>
        <w:drawing>
          <wp:inline>
            <wp:extent cx="3733800" cy="1610411"/>
            <wp:effectExtent b="0" l="0" r="0" t="0"/>
            <wp:docPr descr="скрин вопроса" title="" id="215" name="Picture"/>
            <a:graphic>
              <a:graphicData uri="http://schemas.openxmlformats.org/drawingml/2006/picture">
                <pic:pic>
                  <pic:nvPicPr>
                    <pic:cNvPr descr="image/2.61.png" id="216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10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61: скрин вопроса</w:t>
      </w:r>
    </w:p>
    <w:p>
      <w:pPr>
        <w:pStyle w:val="CaptionedFigure"/>
      </w:pPr>
      <w:r>
        <w:drawing>
          <wp:inline>
            <wp:extent cx="3733800" cy="2484848"/>
            <wp:effectExtent b="0" l="0" r="0" t="0"/>
            <wp:docPr descr="Результат теста" title="" id="218" name="Picture"/>
            <a:graphic>
              <a:graphicData uri="http://schemas.openxmlformats.org/drawingml/2006/picture">
                <pic:pic>
                  <pic:nvPicPr>
                    <pic:cNvPr descr="image/2.62.png" id="219" name="Picture"/>
                    <pic:cNvPicPr>
                      <a:picLocks noChangeArrowheads="1"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48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62: Результат теста</w:t>
      </w:r>
    </w:p>
    <w:bookmarkEnd w:id="220"/>
    <w:bookmarkStart w:id="233" w:name="X8ca5cf293e47a0084d7b1e8922d297a5e6b10d2"/>
    <w:p>
      <w:pPr>
        <w:pStyle w:val="Heading2"/>
      </w:pPr>
      <w:r>
        <w:rPr>
          <w:rStyle w:val="SectionNumber"/>
        </w:rPr>
        <w:t xml:space="preserve">2.15</w:t>
      </w:r>
      <w:r>
        <w:tab/>
      </w:r>
      <w:r>
        <w:t xml:space="preserve">Управление фоновыми процессами (демонами) B Linux</w:t>
      </w:r>
    </w:p>
    <w:p>
      <w:pPr>
        <w:pStyle w:val="FirstParagraph"/>
      </w:pPr>
      <w:r>
        <w:t xml:space="preserve">Какой параметр в unit-файле обеспечивает перезапуск сервиса при любом</w:t>
      </w:r>
      <w:r>
        <w:t xml:space="preserve"> </w:t>
      </w:r>
      <w:r>
        <w:t xml:space="preserve">завершении?</w:t>
      </w:r>
    </w:p>
    <w:p>
      <w:pPr>
        <w:pStyle w:val="CaptionedFigure"/>
      </w:pPr>
      <w:r>
        <w:drawing>
          <wp:inline>
            <wp:extent cx="3733800" cy="2458322"/>
            <wp:effectExtent b="0" l="0" r="0" t="0"/>
            <wp:docPr descr="скрин вопроса" title="" id="222" name="Picture"/>
            <a:graphic>
              <a:graphicData uri="http://schemas.openxmlformats.org/drawingml/2006/picture">
                <pic:pic>
                  <pic:nvPicPr>
                    <pic:cNvPr descr="image/2.63.png" id="223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583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63: скрин вопроса</w:t>
      </w:r>
    </w:p>
    <w:p>
      <w:pPr>
        <w:pStyle w:val="BodyText"/>
      </w:pPr>
      <w:r>
        <w:t xml:space="preserve">Какой командой просмотреть логи сервиса в реальном времени?</w:t>
      </w:r>
    </w:p>
    <w:p>
      <w:pPr>
        <w:pStyle w:val="CaptionedFigure"/>
      </w:pPr>
      <w:r>
        <w:drawing>
          <wp:inline>
            <wp:extent cx="3733800" cy="1717898"/>
            <wp:effectExtent b="0" l="0" r="0" t="0"/>
            <wp:docPr descr="скрин вопроса" title="" id="225" name="Picture"/>
            <a:graphic>
              <a:graphicData uri="http://schemas.openxmlformats.org/drawingml/2006/picture">
                <pic:pic>
                  <pic:nvPicPr>
                    <pic:cNvPr descr="image/2.64.png" id="226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17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64: скрин вопроса</w:t>
      </w:r>
    </w:p>
    <w:p>
      <w:pPr>
        <w:pStyle w:val="BodyText"/>
      </w:pPr>
      <w:r>
        <w:t xml:space="preserve">Какой командой проверить синтаксис unit-файла перед запуском?</w:t>
      </w:r>
    </w:p>
    <w:p>
      <w:pPr>
        <w:pStyle w:val="CaptionedFigure"/>
      </w:pPr>
      <w:r>
        <w:drawing>
          <wp:inline>
            <wp:extent cx="3733800" cy="1603237"/>
            <wp:effectExtent b="0" l="0" r="0" t="0"/>
            <wp:docPr descr="скрин вопроса" title="" id="228" name="Picture"/>
            <a:graphic>
              <a:graphicData uri="http://schemas.openxmlformats.org/drawingml/2006/picture">
                <pic:pic>
                  <pic:nvPicPr>
                    <pic:cNvPr descr="image/2.65.png" id="229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032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65: скрин вопроса</w:t>
      </w:r>
    </w:p>
    <w:p>
      <w:pPr>
        <w:pStyle w:val="CaptionedFigure"/>
      </w:pPr>
      <w:r>
        <w:drawing>
          <wp:inline>
            <wp:extent cx="3733800" cy="2459389"/>
            <wp:effectExtent b="0" l="0" r="0" t="0"/>
            <wp:docPr descr="Результат теста" title="" id="231" name="Picture"/>
            <a:graphic>
              <a:graphicData uri="http://schemas.openxmlformats.org/drawingml/2006/picture">
                <pic:pic>
                  <pic:nvPicPr>
                    <pic:cNvPr descr="image/2.66.png" id="232" name="Picture"/>
                    <pic:cNvPicPr>
                      <a:picLocks noChangeArrowheads="1"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593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66: Результат теста</w:t>
      </w:r>
    </w:p>
    <w:bookmarkEnd w:id="233"/>
    <w:bookmarkEnd w:id="234"/>
    <w:bookmarkStart w:id="235" w:name="заключ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Заключение</w:t>
      </w:r>
    </w:p>
    <w:p>
      <w:pPr>
        <w:pStyle w:val="FirstParagraph"/>
      </w:pPr>
      <w:r>
        <w:t xml:space="preserve">Освоили основы администрирования</w:t>
      </w:r>
    </w:p>
    <w:bookmarkEnd w:id="23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50" Target="media/rId50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79" Target="media/rId79.png" /><Relationship Type="http://schemas.openxmlformats.org/officeDocument/2006/relationships/image" Id="rId24" Target="media/rId24.png" /><Relationship Type="http://schemas.openxmlformats.org/officeDocument/2006/relationships/image" Id="rId82" Target="media/rId82.png" /><Relationship Type="http://schemas.openxmlformats.org/officeDocument/2006/relationships/image" Id="rId85" Target="media/rId85.pn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95" Target="media/rId95.png" /><Relationship Type="http://schemas.openxmlformats.org/officeDocument/2006/relationships/image" Id="rId98" Target="media/rId98.png" /><Relationship Type="http://schemas.openxmlformats.org/officeDocument/2006/relationships/image" Id="rId101" Target="media/rId101.png" /><Relationship Type="http://schemas.openxmlformats.org/officeDocument/2006/relationships/image" Id="rId104" Target="media/rId104.png" /><Relationship Type="http://schemas.openxmlformats.org/officeDocument/2006/relationships/image" Id="rId108" Target="media/rId108.png" /><Relationship Type="http://schemas.openxmlformats.org/officeDocument/2006/relationships/image" Id="rId111" Target="media/rId111.png" /><Relationship Type="http://schemas.openxmlformats.org/officeDocument/2006/relationships/image" Id="rId27" Target="media/rId27.png" /><Relationship Type="http://schemas.openxmlformats.org/officeDocument/2006/relationships/image" Id="rId114" Target="media/rId114.png" /><Relationship Type="http://schemas.openxmlformats.org/officeDocument/2006/relationships/image" Id="rId117" Target="media/rId117.png" /><Relationship Type="http://schemas.openxmlformats.org/officeDocument/2006/relationships/image" Id="rId120" Target="media/rId120.png" /><Relationship Type="http://schemas.openxmlformats.org/officeDocument/2006/relationships/image" Id="rId124" Target="media/rId124.png" /><Relationship Type="http://schemas.openxmlformats.org/officeDocument/2006/relationships/image" Id="rId127" Target="media/rId127.png" /><Relationship Type="http://schemas.openxmlformats.org/officeDocument/2006/relationships/image" Id="rId130" Target="media/rId130.png" /><Relationship Type="http://schemas.openxmlformats.org/officeDocument/2006/relationships/image" Id="rId133" Target="media/rId133.png" /><Relationship Type="http://schemas.openxmlformats.org/officeDocument/2006/relationships/image" Id="rId136" Target="media/rId136.png" /><Relationship Type="http://schemas.openxmlformats.org/officeDocument/2006/relationships/image" Id="rId139" Target="media/rId139.png" /><Relationship Type="http://schemas.openxmlformats.org/officeDocument/2006/relationships/image" Id="rId143" Target="media/rId143.png" /><Relationship Type="http://schemas.openxmlformats.org/officeDocument/2006/relationships/image" Id="rId31" Target="media/rId31.png" /><Relationship Type="http://schemas.openxmlformats.org/officeDocument/2006/relationships/image" Id="rId146" Target="media/rId146.png" /><Relationship Type="http://schemas.openxmlformats.org/officeDocument/2006/relationships/image" Id="rId149" Target="media/rId149.png" /><Relationship Type="http://schemas.openxmlformats.org/officeDocument/2006/relationships/image" Id="rId152" Target="media/rId152.png" /><Relationship Type="http://schemas.openxmlformats.org/officeDocument/2006/relationships/image" Id="rId156" Target="media/rId156.png" /><Relationship Type="http://schemas.openxmlformats.org/officeDocument/2006/relationships/image" Id="rId159" Target="media/rId159.png" /><Relationship Type="http://schemas.openxmlformats.org/officeDocument/2006/relationships/image" Id="rId162" Target="media/rId162.png" /><Relationship Type="http://schemas.openxmlformats.org/officeDocument/2006/relationships/image" Id="rId165" Target="media/rId165.png" /><Relationship Type="http://schemas.openxmlformats.org/officeDocument/2006/relationships/image" Id="rId169" Target="media/rId169.png" /><Relationship Type="http://schemas.openxmlformats.org/officeDocument/2006/relationships/image" Id="rId172" Target="media/rId172.png" /><Relationship Type="http://schemas.openxmlformats.org/officeDocument/2006/relationships/image" Id="rId175" Target="media/rId175.png" /><Relationship Type="http://schemas.openxmlformats.org/officeDocument/2006/relationships/image" Id="rId34" Target="media/rId34.png" /><Relationship Type="http://schemas.openxmlformats.org/officeDocument/2006/relationships/image" Id="rId178" Target="media/rId178.png" /><Relationship Type="http://schemas.openxmlformats.org/officeDocument/2006/relationships/image" Id="rId182" Target="media/rId182.png" /><Relationship Type="http://schemas.openxmlformats.org/officeDocument/2006/relationships/image" Id="rId185" Target="media/rId185.png" /><Relationship Type="http://schemas.openxmlformats.org/officeDocument/2006/relationships/image" Id="rId188" Target="media/rId188.png" /><Relationship Type="http://schemas.openxmlformats.org/officeDocument/2006/relationships/image" Id="rId191" Target="media/rId191.png" /><Relationship Type="http://schemas.openxmlformats.org/officeDocument/2006/relationships/image" Id="rId195" Target="media/rId195.png" /><Relationship Type="http://schemas.openxmlformats.org/officeDocument/2006/relationships/image" Id="rId198" Target="media/rId198.png" /><Relationship Type="http://schemas.openxmlformats.org/officeDocument/2006/relationships/image" Id="rId201" Target="media/rId201.png" /><Relationship Type="http://schemas.openxmlformats.org/officeDocument/2006/relationships/image" Id="rId204" Target="media/rId204.png" /><Relationship Type="http://schemas.openxmlformats.org/officeDocument/2006/relationships/image" Id="rId208" Target="media/rId208.png" /><Relationship Type="http://schemas.openxmlformats.org/officeDocument/2006/relationships/image" Id="rId37" Target="media/rId37.png" /><Relationship Type="http://schemas.openxmlformats.org/officeDocument/2006/relationships/image" Id="rId211" Target="media/rId211.png" /><Relationship Type="http://schemas.openxmlformats.org/officeDocument/2006/relationships/image" Id="rId214" Target="media/rId214.png" /><Relationship Type="http://schemas.openxmlformats.org/officeDocument/2006/relationships/image" Id="rId217" Target="media/rId217.png" /><Relationship Type="http://schemas.openxmlformats.org/officeDocument/2006/relationships/image" Id="rId221" Target="media/rId221.png" /><Relationship Type="http://schemas.openxmlformats.org/officeDocument/2006/relationships/image" Id="rId224" Target="media/rId224.png" /><Relationship Type="http://schemas.openxmlformats.org/officeDocument/2006/relationships/image" Id="rId227" Target="media/rId227.png" /><Relationship Type="http://schemas.openxmlformats.org/officeDocument/2006/relationships/image" Id="rId230" Target="media/rId230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прохождению внешнего курса: Системный администратор Linux с нуля</dc:title>
  <dc:creator>Аджигалиева Амина</dc:creator>
  <dc:language>ru-RU</dc:language>
  <cp:keywords/>
  <dcterms:created xsi:type="dcterms:W3CDTF">2025-11-21T20:59:03Z</dcterms:created>
  <dcterms:modified xsi:type="dcterms:W3CDTF">2025-11-21T20:59:03Z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ItemTemplate">
    <vt:lpwstr>lotItemTitleilistItemTitleDelimt </vt:lpwstr>
  </property>
  <property fmtid="{D5CDD505-2E9C-101B-9397-08002B2CF9AE}" pid="52" name="lotItemTitle">
    <vt:lpwstr/>
  </property>
  <property fmtid="{D5CDD505-2E9C-101B-9397-08002B2CF9AE}" pid="53" name="lotTitle">
    <vt:lpwstr>List of Tables</vt:lpwstr>
  </property>
  <property fmtid="{D5CDD505-2E9C-101B-9397-08002B2CF9AE}" pid="54" name="lstLabels">
    <vt:lpwstr>arabic</vt:lpwstr>
  </property>
  <property fmtid="{D5CDD505-2E9C-101B-9397-08002B2CF9AE}" pid="55" name="lstPrefix">
    <vt:lpwstr/>
  </property>
  <property fmtid="{D5CDD505-2E9C-101B-9397-08002B2CF9AE}" pid="56" name="lstPrefixTemplate">
    <vt:lpwstr>p i</vt:lpwstr>
  </property>
  <property fmtid="{D5CDD505-2E9C-101B-9397-08002B2CF9AE}" pid="57" name="mainfont">
    <vt:lpwstr>IBM Plex Serif</vt:lpwstr>
  </property>
  <property fmtid="{D5CDD505-2E9C-101B-9397-08002B2CF9AE}" pid="58" name="mainfontoptions">
    <vt:lpwstr>Ligatures=Common,Ligatures=TeX,Scale=0.94</vt:lpwstr>
  </property>
  <property fmtid="{D5CDD505-2E9C-101B-9397-08002B2CF9AE}" pid="59" name="mathfont">
    <vt:lpwstr>STIX Two Math</vt:lpwstr>
  </property>
  <property fmtid="{D5CDD505-2E9C-101B-9397-08002B2CF9AE}" pid="60" name="mathfontoptions">
    <vt:lpwstr/>
  </property>
  <property fmtid="{D5CDD505-2E9C-101B-9397-08002B2CF9AE}" pid="61" name="monofont">
    <vt:lpwstr>IBM Plex Mono</vt:lpwstr>
  </property>
  <property fmtid="{D5CDD505-2E9C-101B-9397-08002B2CF9AE}" pid="62" name="monofontoptions">
    <vt:lpwstr>Scale=MatchLowercase,Scale=0.94,FakeStretch=0.9</vt:lpwstr>
  </property>
  <property fmtid="{D5CDD505-2E9C-101B-9397-08002B2CF9AE}" pid="63" name="nameInLink">
    <vt:lpwstr>False</vt:lpwstr>
  </property>
  <property fmtid="{D5CDD505-2E9C-101B-9397-08002B2CF9AE}" pid="64" name="numberSections">
    <vt:lpwstr>False</vt:lpwstr>
  </property>
  <property fmtid="{D5CDD505-2E9C-101B-9397-08002B2CF9AE}" pid="65" name="pairDelim">
    <vt:lpwstr>, </vt:lpwstr>
  </property>
  <property fmtid="{D5CDD505-2E9C-101B-9397-08002B2CF9AE}" pid="66" name="papersize">
    <vt:lpwstr>a4</vt:lpwstr>
  </property>
  <property fmtid="{D5CDD505-2E9C-101B-9397-08002B2CF9AE}" pid="67" name="polyglossia-lang">
    <vt:lpwstr/>
  </property>
  <property fmtid="{D5CDD505-2E9C-101B-9397-08002B2CF9AE}" pid="68" name="polyglossia-otherlangs">
    <vt:lpwstr/>
  </property>
  <property fmtid="{D5CDD505-2E9C-101B-9397-08002B2CF9AE}" pid="69" name="rangeDelim">
    <vt:lpwstr>-</vt:lpwstr>
  </property>
  <property fmtid="{D5CDD505-2E9C-101B-9397-08002B2CF9AE}" pid="70" name="refDelim">
    <vt:lpwstr>, </vt:lpwstr>
  </property>
  <property fmtid="{D5CDD505-2E9C-101B-9397-08002B2CF9AE}" pid="71" name="refIndexTemplate">
    <vt:lpwstr>isuf</vt:lpwstr>
  </property>
  <property fmtid="{D5CDD505-2E9C-101B-9397-08002B2CF9AE}" pid="72" name="romanfont">
    <vt:lpwstr>IBM Plex Serif</vt:lpwstr>
  </property>
  <property fmtid="{D5CDD505-2E9C-101B-9397-08002B2CF9AE}" pid="73" name="romanfontoptions">
    <vt:lpwstr>Ligatures=Common,Ligatures=TeX,Scale=0.94</vt:lpwstr>
  </property>
  <property fmtid="{D5CDD505-2E9C-101B-9397-08002B2CF9AE}" pid="74" name="sansfont">
    <vt:lpwstr>IBM Plex Sans</vt:lpwstr>
  </property>
  <property fmtid="{D5CDD505-2E9C-101B-9397-08002B2CF9AE}" pid="75" name="sansfontoptions">
    <vt:lpwstr>Ligatures=Common,Ligatures=TeX,Scale=MatchLowercase,Scale=0.94</vt:lpwstr>
  </property>
  <property fmtid="{D5CDD505-2E9C-101B-9397-08002B2CF9AE}" pid="76" name="secHeaderDelim">
    <vt:lpwstr> </vt:lpwstr>
  </property>
  <property fmtid="{D5CDD505-2E9C-101B-9397-08002B2CF9AE}" pid="77" name="secHeaderTemplate">
    <vt:lpwstr>isecHeaderDelim[n]t</vt:lpwstr>
  </property>
  <property fmtid="{D5CDD505-2E9C-101B-9397-08002B2CF9AE}" pid="78" name="secLabels">
    <vt:lpwstr>arabic</vt:lpwstr>
  </property>
  <property fmtid="{D5CDD505-2E9C-101B-9397-08002B2CF9AE}" pid="79" name="secPrefix">
    <vt:lpwstr/>
  </property>
  <property fmtid="{D5CDD505-2E9C-101B-9397-08002B2CF9AE}" pid="80" name="secPrefixTemplate">
    <vt:lpwstr>p i</vt:lpwstr>
  </property>
  <property fmtid="{D5CDD505-2E9C-101B-9397-08002B2CF9AE}" pid="81" name="sectionsDepth">
    <vt:lpwstr>0</vt:lpwstr>
  </property>
  <property fmtid="{D5CDD505-2E9C-101B-9397-08002B2CF9AE}" pid="82" name="subfigGrid">
    <vt:lpwstr>False</vt:lpwstr>
  </property>
  <property fmtid="{D5CDD505-2E9C-101B-9397-08002B2CF9AE}" pid="83" name="subfigLabels">
    <vt:lpwstr>alpha a</vt:lpwstr>
  </property>
  <property fmtid="{D5CDD505-2E9C-101B-9397-08002B2CF9AE}" pid="84" name="subfigureChildTemplate">
    <vt:lpwstr>i</vt:lpwstr>
  </property>
  <property fmtid="{D5CDD505-2E9C-101B-9397-08002B2CF9AE}" pid="85" name="subfigureRefIndexTemplate">
    <vt:lpwstr>isuf (s)</vt:lpwstr>
  </property>
  <property fmtid="{D5CDD505-2E9C-101B-9397-08002B2CF9AE}" pid="86" name="subfigureTemplate">
    <vt:lpwstr>figureTitle ititleDelim t. ccs</vt:lpwstr>
  </property>
  <property fmtid="{D5CDD505-2E9C-101B-9397-08002B2CF9AE}" pid="87" name="subtitle">
    <vt:lpwstr>Часть 2</vt:lpwstr>
  </property>
  <property fmtid="{D5CDD505-2E9C-101B-9397-08002B2CF9AE}" pid="88" name="tableEqns">
    <vt:lpwstr>False</vt:lpwstr>
  </property>
  <property fmtid="{D5CDD505-2E9C-101B-9397-08002B2CF9AE}" pid="89" name="tableTemplate">
    <vt:lpwstr>tableTitle ititleDelim t</vt:lpwstr>
  </property>
  <property fmtid="{D5CDD505-2E9C-101B-9397-08002B2CF9AE}" pid="90" name="tableTitle">
    <vt:lpwstr>Таблица</vt:lpwstr>
  </property>
  <property fmtid="{D5CDD505-2E9C-101B-9397-08002B2CF9AE}" pid="91" name="tblLabels">
    <vt:lpwstr>arabic</vt:lpwstr>
  </property>
  <property fmtid="{D5CDD505-2E9C-101B-9397-08002B2CF9AE}" pid="92" name="tblPrefix">
    <vt:lpwstr/>
  </property>
  <property fmtid="{D5CDD505-2E9C-101B-9397-08002B2CF9AE}" pid="93" name="tblPrefixTemplate">
    <vt:lpwstr>p i</vt:lpwstr>
  </property>
  <property fmtid="{D5CDD505-2E9C-101B-9397-08002B2CF9AE}" pid="94" name="titleDelim">
    <vt:lpwstr>:</vt:lpwstr>
  </property>
  <property fmtid="{D5CDD505-2E9C-101B-9397-08002B2CF9AE}" pid="95" name="toc">
    <vt:lpwstr>True</vt:lpwstr>
  </property>
  <property fmtid="{D5CDD505-2E9C-101B-9397-08002B2CF9AE}" pid="96" name="toc-depth">
    <vt:lpwstr>2</vt:lpwstr>
  </property>
  <property fmtid="{D5CDD505-2E9C-101B-9397-08002B2CF9AE}" pid="97" name="toc-title">
    <vt:lpwstr>Содержание</vt:lpwstr>
  </property>
</Properties>
</file>